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D56847" w14:textId="77777777" w:rsidR="00825D78" w:rsidRDefault="00AD4518" w:rsidP="00825D78">
      <w:pPr>
        <w:jc w:val="center"/>
      </w:pPr>
      <w:r>
        <w:rPr>
          <w:noProof/>
        </w:rPr>
        <w:drawing>
          <wp:inline distT="0" distB="0" distL="0" distR="0" wp14:anchorId="6827292A" wp14:editId="41630F58">
            <wp:extent cx="2515201" cy="6968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JGA Logo Stacked_BW.eps"/>
                    <pic:cNvPicPr/>
                  </pic:nvPicPr>
                  <pic:blipFill>
                    <a:blip r:embed="rId4">
                      <a:extLst>
                        <a:ext uri="{28A0092B-C50C-407E-A947-70E740481C1C}">
                          <a14:useLocalDpi xmlns:a14="http://schemas.microsoft.com/office/drawing/2010/main" val="0"/>
                        </a:ext>
                      </a:extLst>
                    </a:blip>
                    <a:stretch>
                      <a:fillRect/>
                    </a:stretch>
                  </pic:blipFill>
                  <pic:spPr>
                    <a:xfrm>
                      <a:off x="0" y="0"/>
                      <a:ext cx="2694480" cy="746560"/>
                    </a:xfrm>
                    <a:prstGeom prst="rect">
                      <a:avLst/>
                    </a:prstGeom>
                  </pic:spPr>
                </pic:pic>
              </a:graphicData>
            </a:graphic>
          </wp:inline>
        </w:drawing>
      </w:r>
    </w:p>
    <w:p w14:paraId="1F0E1B13" w14:textId="77777777" w:rsidR="00AD4518" w:rsidRDefault="00AD4518" w:rsidP="00825D78">
      <w:pPr>
        <w:jc w:val="right"/>
      </w:pPr>
    </w:p>
    <w:p w14:paraId="7B3172FA" w14:textId="77777777" w:rsidR="00AD4518" w:rsidRDefault="00AD4518" w:rsidP="00825D78">
      <w:pPr>
        <w:jc w:val="right"/>
      </w:pPr>
    </w:p>
    <w:p w14:paraId="3314E12C" w14:textId="77777777" w:rsidR="003B7D2E" w:rsidRDefault="00885F33" w:rsidP="00825D78">
      <w:pPr>
        <w:jc w:val="right"/>
      </w:pPr>
      <w:r>
        <w:t>FOR IMMEDIATE RELEASE</w:t>
      </w:r>
    </w:p>
    <w:p w14:paraId="430F34AB" w14:textId="77777777" w:rsidR="003E19E5" w:rsidRDefault="003E19E5" w:rsidP="003B7D2E">
      <w:r>
        <w:t>Contact: Tyler McQueen</w:t>
      </w:r>
    </w:p>
    <w:p w14:paraId="39645C3D" w14:textId="77777777" w:rsidR="003E19E5" w:rsidRDefault="003E19E5">
      <w:r>
        <w:t>703.999.5168</w:t>
      </w:r>
    </w:p>
    <w:p w14:paraId="5A335B03" w14:textId="77777777" w:rsidR="003E19E5" w:rsidRDefault="00672FF2">
      <w:hyperlink r:id="rId5" w:history="1">
        <w:r w:rsidR="003E19E5" w:rsidRPr="007C32C7">
          <w:rPr>
            <w:rStyle w:val="Hyperlink"/>
          </w:rPr>
          <w:t>Tylerm@ijsa.com</w:t>
        </w:r>
      </w:hyperlink>
    </w:p>
    <w:p w14:paraId="7F376D89" w14:textId="77777777" w:rsidR="003E19E5" w:rsidRDefault="003E19E5"/>
    <w:p w14:paraId="0C720CBF" w14:textId="77777777" w:rsidR="003E19E5" w:rsidRDefault="009D13F2" w:rsidP="0056196C">
      <w:pPr>
        <w:jc w:val="center"/>
        <w:rPr>
          <w:b/>
        </w:rPr>
      </w:pPr>
      <w:r w:rsidRPr="0056196C">
        <w:rPr>
          <w:b/>
        </w:rPr>
        <w:t xml:space="preserve">IJGA Alumni </w:t>
      </w:r>
      <w:r w:rsidR="00F650B3">
        <w:rPr>
          <w:b/>
        </w:rPr>
        <w:t>Number 1 Golfer in the World</w:t>
      </w:r>
      <w:r w:rsidR="0048018E">
        <w:rPr>
          <w:b/>
        </w:rPr>
        <w:t xml:space="preserve"> </w:t>
      </w:r>
    </w:p>
    <w:p w14:paraId="0E5FA520" w14:textId="77777777" w:rsidR="0048018E" w:rsidRPr="0056196C" w:rsidRDefault="0048018E" w:rsidP="0056196C">
      <w:pPr>
        <w:jc w:val="center"/>
        <w:rPr>
          <w:b/>
        </w:rPr>
      </w:pPr>
    </w:p>
    <w:p w14:paraId="064E76C6" w14:textId="77777777" w:rsidR="009D13F2" w:rsidRPr="0056196C" w:rsidRDefault="00F650B3" w:rsidP="0056196C">
      <w:pPr>
        <w:jc w:val="center"/>
        <w:rPr>
          <w:b/>
        </w:rPr>
      </w:pPr>
      <w:r>
        <w:rPr>
          <w:b/>
        </w:rPr>
        <w:t xml:space="preserve">Shanshan Feng named the Rolex </w:t>
      </w:r>
      <w:r w:rsidR="00926021">
        <w:rPr>
          <w:b/>
        </w:rPr>
        <w:t xml:space="preserve">Women’s </w:t>
      </w:r>
      <w:r>
        <w:rPr>
          <w:b/>
        </w:rPr>
        <w:t xml:space="preserve">Rankings No. 1 Golfer. </w:t>
      </w:r>
    </w:p>
    <w:p w14:paraId="0B2F3B9C" w14:textId="77777777" w:rsidR="009D13F2" w:rsidRDefault="009D13F2"/>
    <w:p w14:paraId="2E0E938F" w14:textId="77777777" w:rsidR="0053796C" w:rsidRPr="00672FF2" w:rsidRDefault="00F650B3" w:rsidP="00A91815">
      <w:r>
        <w:rPr>
          <w:b/>
        </w:rPr>
        <w:t>November 13</w:t>
      </w:r>
      <w:r w:rsidR="00350E8E">
        <w:rPr>
          <w:b/>
        </w:rPr>
        <w:t xml:space="preserve">, 2017 </w:t>
      </w:r>
      <w:r w:rsidR="00350E8E" w:rsidRPr="00672FF2">
        <w:t>(Bluffton, SC)</w:t>
      </w:r>
      <w:r w:rsidR="00350E8E" w:rsidRPr="00672FF2">
        <w:rPr>
          <w:b/>
        </w:rPr>
        <w:t xml:space="preserve"> - </w:t>
      </w:r>
      <w:r w:rsidR="009D13F2" w:rsidRPr="00672FF2">
        <w:rPr>
          <w:b/>
        </w:rPr>
        <w:t xml:space="preserve"> </w:t>
      </w:r>
      <w:r w:rsidRPr="00672FF2">
        <w:t xml:space="preserve">Shanshan Feng wins back to back LPGA Tour events and is named the Rolex Rankings No. 1 Golfer in the World. </w:t>
      </w:r>
      <w:r w:rsidR="00867645" w:rsidRPr="00672FF2">
        <w:t xml:space="preserve"> </w:t>
      </w:r>
      <w:r w:rsidR="0053796C" w:rsidRPr="00672FF2">
        <w:t xml:space="preserve"> </w:t>
      </w:r>
    </w:p>
    <w:p w14:paraId="003F9E29" w14:textId="77777777" w:rsidR="0053796C" w:rsidRPr="00672FF2" w:rsidRDefault="0053796C"/>
    <w:p w14:paraId="23A329C4" w14:textId="3EBFD6D1" w:rsidR="0005231E" w:rsidRPr="00672FF2" w:rsidRDefault="003673D1" w:rsidP="00A91815">
      <w:proofErr w:type="spellStart"/>
      <w:r w:rsidRPr="00672FF2">
        <w:t>Shanshan</w:t>
      </w:r>
      <w:proofErr w:type="spellEnd"/>
      <w:r w:rsidR="00096337" w:rsidRPr="00672FF2">
        <w:t xml:space="preserve"> </w:t>
      </w:r>
      <w:r w:rsidR="00191AB9" w:rsidRPr="00672FF2">
        <w:t>won the Tot</w:t>
      </w:r>
      <w:r w:rsidR="004F0E15" w:rsidRPr="00672FF2">
        <w:t>o</w:t>
      </w:r>
      <w:r w:rsidR="00191AB9" w:rsidRPr="00672FF2">
        <w:t xml:space="preserve"> Japan Classic in Ibaraki, Japan the weekend of November 3-5</w:t>
      </w:r>
      <w:r w:rsidR="00191AB9" w:rsidRPr="00672FF2">
        <w:rPr>
          <w:vertAlign w:val="superscript"/>
        </w:rPr>
        <w:t>th</w:t>
      </w:r>
      <w:r w:rsidR="00191AB9" w:rsidRPr="00672FF2">
        <w:t xml:space="preserve"> and then </w:t>
      </w:r>
      <w:r w:rsidR="00897CA0" w:rsidRPr="00672FF2">
        <w:t>again,</w:t>
      </w:r>
      <w:r w:rsidR="00191AB9" w:rsidRPr="00672FF2">
        <w:t xml:space="preserve"> this past weekend at the Blue Bay LPGA in Hainan Island, China</w:t>
      </w:r>
      <w:r w:rsidR="00926021" w:rsidRPr="00672FF2">
        <w:t>,</w:t>
      </w:r>
      <w:r w:rsidR="00191AB9" w:rsidRPr="00672FF2">
        <w:t xml:space="preserve"> making her the first player on the LPGA </w:t>
      </w:r>
      <w:bookmarkStart w:id="0" w:name="_GoBack"/>
      <w:r w:rsidR="00191AB9" w:rsidRPr="00672FF2">
        <w:t xml:space="preserve">Tour this season to have back to back wins. These wins matched with </w:t>
      </w:r>
      <w:r w:rsidR="00897CA0" w:rsidRPr="00672FF2">
        <w:t xml:space="preserve">her win at the LPGA Volvik </w:t>
      </w:r>
      <w:bookmarkEnd w:id="0"/>
      <w:r w:rsidR="00897CA0" w:rsidRPr="00672FF2">
        <w:t xml:space="preserve">Championship and 5 </w:t>
      </w:r>
      <w:proofErr w:type="gramStart"/>
      <w:r w:rsidR="00897CA0" w:rsidRPr="00672FF2">
        <w:t>other</w:t>
      </w:r>
      <w:proofErr w:type="gramEnd"/>
      <w:r w:rsidR="00897CA0" w:rsidRPr="00672FF2">
        <w:t xml:space="preserve"> Top 5 finishes this year has propelled her to the No. 1 spot on the Rolex World Golf Rankings. </w:t>
      </w:r>
    </w:p>
    <w:p w14:paraId="458617C0" w14:textId="77777777" w:rsidR="00D01BE6" w:rsidRPr="00672FF2" w:rsidRDefault="00D01BE6"/>
    <w:p w14:paraId="4449F6EB" w14:textId="77777777" w:rsidR="00334BA6" w:rsidRPr="00672FF2" w:rsidRDefault="003673D1" w:rsidP="0057339C">
      <w:pPr>
        <w:rPr>
          <w:rFonts w:cs="Times New Roman"/>
        </w:rPr>
      </w:pPr>
      <w:proofErr w:type="spellStart"/>
      <w:r w:rsidRPr="00672FF2">
        <w:rPr>
          <w:rFonts w:cs="Times New Roman"/>
        </w:rPr>
        <w:t>Shanshan</w:t>
      </w:r>
      <w:proofErr w:type="spellEnd"/>
      <w:r w:rsidRPr="00672FF2">
        <w:rPr>
          <w:rFonts w:cs="Times New Roman"/>
        </w:rPr>
        <w:t xml:space="preserve"> </w:t>
      </w:r>
      <w:r w:rsidR="00926021" w:rsidRPr="00672FF2">
        <w:rPr>
          <w:rFonts w:cs="Times New Roman"/>
        </w:rPr>
        <w:t>Feng,</w:t>
      </w:r>
      <w:r w:rsidR="007722BE" w:rsidRPr="00672FF2">
        <w:rPr>
          <w:rFonts w:cs="Times New Roman"/>
        </w:rPr>
        <w:t xml:space="preserve"> </w:t>
      </w:r>
      <w:r w:rsidRPr="00672FF2">
        <w:rPr>
          <w:rFonts w:cs="Times New Roman"/>
        </w:rPr>
        <w:t>attended the International Junior Golf Academy</w:t>
      </w:r>
      <w:r w:rsidR="00F52E90" w:rsidRPr="00672FF2">
        <w:rPr>
          <w:rFonts w:cs="Times New Roman"/>
        </w:rPr>
        <w:t xml:space="preserve"> (IJGA)</w:t>
      </w:r>
      <w:r w:rsidRPr="00672FF2">
        <w:rPr>
          <w:rFonts w:cs="Times New Roman"/>
        </w:rPr>
        <w:t xml:space="preserve"> in 2007 </w:t>
      </w:r>
      <w:r w:rsidR="00F52E90" w:rsidRPr="00672FF2">
        <w:rPr>
          <w:rFonts w:cs="Times New Roman"/>
        </w:rPr>
        <w:t>as</w:t>
      </w:r>
      <w:r w:rsidRPr="00672FF2">
        <w:rPr>
          <w:rFonts w:cs="Times New Roman"/>
        </w:rPr>
        <w:t xml:space="preserve"> the first student</w:t>
      </w:r>
      <w:r w:rsidR="00F52E90" w:rsidRPr="00672FF2">
        <w:rPr>
          <w:rFonts w:cs="Times New Roman"/>
        </w:rPr>
        <w:t>-</w:t>
      </w:r>
      <w:r w:rsidRPr="00672FF2">
        <w:rPr>
          <w:rFonts w:cs="Times New Roman"/>
        </w:rPr>
        <w:t xml:space="preserve">athlete to enroll at IJGA from China. </w:t>
      </w:r>
      <w:r w:rsidR="00826F82" w:rsidRPr="00672FF2">
        <w:rPr>
          <w:rFonts w:cs="Times New Roman"/>
        </w:rPr>
        <w:t xml:space="preserve">According to </w:t>
      </w:r>
      <w:proofErr w:type="spellStart"/>
      <w:r w:rsidR="00826F82" w:rsidRPr="00672FF2">
        <w:rPr>
          <w:rFonts w:cs="Times New Roman"/>
        </w:rPr>
        <w:t>Shanshan</w:t>
      </w:r>
      <w:proofErr w:type="spellEnd"/>
      <w:r w:rsidR="007722BE" w:rsidRPr="00672FF2">
        <w:rPr>
          <w:rFonts w:cs="Times New Roman"/>
        </w:rPr>
        <w:t xml:space="preserve"> from a 2008 interview</w:t>
      </w:r>
      <w:r w:rsidR="00F52E90" w:rsidRPr="00672FF2">
        <w:rPr>
          <w:rFonts w:cs="Times New Roman"/>
        </w:rPr>
        <w:t>,</w:t>
      </w:r>
      <w:r w:rsidR="00826F82" w:rsidRPr="00672FF2">
        <w:rPr>
          <w:rFonts w:cs="Times New Roman"/>
        </w:rPr>
        <w:t xml:space="preserve"> it was very important to live and compete wi</w:t>
      </w:r>
      <w:r w:rsidR="00AB283C" w:rsidRPr="00672FF2">
        <w:rPr>
          <w:rFonts w:cs="Times New Roman"/>
        </w:rPr>
        <w:t>thin the culture in the U</w:t>
      </w:r>
      <w:r w:rsidR="00F52E90" w:rsidRPr="00672FF2">
        <w:rPr>
          <w:rFonts w:cs="Times New Roman"/>
        </w:rPr>
        <w:t>.S. and her experience at IJGA</w:t>
      </w:r>
      <w:r w:rsidR="00AB283C" w:rsidRPr="00672FF2">
        <w:rPr>
          <w:rFonts w:cs="Times New Roman"/>
        </w:rPr>
        <w:t xml:space="preserve"> </w:t>
      </w:r>
      <w:r w:rsidR="00F52E90" w:rsidRPr="00672FF2">
        <w:rPr>
          <w:rFonts w:cs="Times New Roman"/>
        </w:rPr>
        <w:t>was</w:t>
      </w:r>
      <w:r w:rsidR="00AB283C" w:rsidRPr="00672FF2">
        <w:rPr>
          <w:rFonts w:cs="Times New Roman"/>
        </w:rPr>
        <w:t xml:space="preserve"> key to succeeding as an international player. </w:t>
      </w:r>
      <w:r w:rsidR="00AB283C" w:rsidRPr="00672FF2">
        <w:rPr>
          <w:rFonts w:eastAsia="Times New Roman" w:cs="Times New Roman"/>
        </w:rPr>
        <w:t>"You must get involved and be friends with the players," she said. "Americans have the nature to show their personalities, like someone wearing all red while playing golf. It's very important to show your personality under the spotlight. It means you are open-minded to fans and media.</w:t>
      </w:r>
      <w:r w:rsidR="00F52E90" w:rsidRPr="00672FF2">
        <w:rPr>
          <w:rFonts w:eastAsia="Times New Roman" w:cs="Times New Roman"/>
        </w:rPr>
        <w:t>”</w:t>
      </w:r>
    </w:p>
    <w:p w14:paraId="64926ADD" w14:textId="77777777" w:rsidR="003673D1" w:rsidRPr="00672FF2" w:rsidRDefault="003673D1" w:rsidP="0057339C">
      <w:pPr>
        <w:rPr>
          <w:rFonts w:cs="Times New Roman"/>
        </w:rPr>
      </w:pPr>
    </w:p>
    <w:p w14:paraId="601A83CA" w14:textId="77777777" w:rsidR="0057339C" w:rsidRPr="00672FF2" w:rsidRDefault="0057339C" w:rsidP="0057339C">
      <w:pPr>
        <w:rPr>
          <w:rFonts w:cs="Times New Roman"/>
        </w:rPr>
      </w:pPr>
      <w:r w:rsidRPr="00672FF2">
        <w:rPr>
          <w:rFonts w:cs="Times New Roman"/>
        </w:rPr>
        <w:t xml:space="preserve">The International Junior Golf Academy (IJGA) was founded in 1995 in Hilton Head, SC as a home for elite juniors from around the world looking to earn college golf scholarships in the United States. Since 1995, IJGA has achieved nearly 100% college placement and graduates have earned over $51 million in college golf scholarships. IJGA continues to develop the character and skill of junior golfers, while helping them achieve their goals. For more information, visit </w:t>
      </w:r>
      <w:hyperlink r:id="rId6" w:history="1">
        <w:r w:rsidRPr="00672FF2">
          <w:rPr>
            <w:rStyle w:val="Hyperlink"/>
            <w:rFonts w:cs="Times New Roman"/>
          </w:rPr>
          <w:t>http://ijga.com</w:t>
        </w:r>
      </w:hyperlink>
      <w:r w:rsidRPr="00672FF2">
        <w:rPr>
          <w:rFonts w:cs="Times New Roman"/>
        </w:rPr>
        <w:t xml:space="preserve"> </w:t>
      </w:r>
    </w:p>
    <w:p w14:paraId="743EBE9C" w14:textId="77777777" w:rsidR="00885F33" w:rsidRDefault="00885F33" w:rsidP="009D4C6D"/>
    <w:p w14:paraId="26236BE5" w14:textId="77777777" w:rsidR="00334BA6" w:rsidRDefault="00334BA6" w:rsidP="009D4C6D"/>
    <w:p w14:paraId="37EF0888" w14:textId="77777777" w:rsidR="00334BA6" w:rsidRDefault="00334BA6" w:rsidP="00334BA6">
      <w:pPr>
        <w:jc w:val="center"/>
      </w:pPr>
      <w:r>
        <w:t>###</w:t>
      </w:r>
    </w:p>
    <w:sectPr w:rsidR="00334B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9E5"/>
    <w:rsid w:val="0001204B"/>
    <w:rsid w:val="0005231E"/>
    <w:rsid w:val="00081D8F"/>
    <w:rsid w:val="00096337"/>
    <w:rsid w:val="00112321"/>
    <w:rsid w:val="00191AB9"/>
    <w:rsid w:val="00294836"/>
    <w:rsid w:val="002B6B39"/>
    <w:rsid w:val="002E17AB"/>
    <w:rsid w:val="00311BD7"/>
    <w:rsid w:val="00317622"/>
    <w:rsid w:val="00334BA6"/>
    <w:rsid w:val="003414C4"/>
    <w:rsid w:val="003435C9"/>
    <w:rsid w:val="00350E8E"/>
    <w:rsid w:val="00365BE5"/>
    <w:rsid w:val="003673D1"/>
    <w:rsid w:val="003B5109"/>
    <w:rsid w:val="003B7D2E"/>
    <w:rsid w:val="003E19E5"/>
    <w:rsid w:val="004145BD"/>
    <w:rsid w:val="0048018E"/>
    <w:rsid w:val="004C64C3"/>
    <w:rsid w:val="004F0E15"/>
    <w:rsid w:val="00505058"/>
    <w:rsid w:val="00526325"/>
    <w:rsid w:val="0053796C"/>
    <w:rsid w:val="0056196C"/>
    <w:rsid w:val="0057339C"/>
    <w:rsid w:val="00672FF2"/>
    <w:rsid w:val="00693836"/>
    <w:rsid w:val="006E1E8D"/>
    <w:rsid w:val="00721713"/>
    <w:rsid w:val="007722BE"/>
    <w:rsid w:val="007C3F62"/>
    <w:rsid w:val="00825D78"/>
    <w:rsid w:val="00826F82"/>
    <w:rsid w:val="00867645"/>
    <w:rsid w:val="00885F33"/>
    <w:rsid w:val="00897CA0"/>
    <w:rsid w:val="008E1989"/>
    <w:rsid w:val="00922C65"/>
    <w:rsid w:val="00926021"/>
    <w:rsid w:val="00933B44"/>
    <w:rsid w:val="009D13F2"/>
    <w:rsid w:val="009D4C6D"/>
    <w:rsid w:val="009D5714"/>
    <w:rsid w:val="009D7A90"/>
    <w:rsid w:val="009F0838"/>
    <w:rsid w:val="00A00264"/>
    <w:rsid w:val="00A21181"/>
    <w:rsid w:val="00A32745"/>
    <w:rsid w:val="00AB283C"/>
    <w:rsid w:val="00AB540D"/>
    <w:rsid w:val="00AD4518"/>
    <w:rsid w:val="00B06B70"/>
    <w:rsid w:val="00B27DC0"/>
    <w:rsid w:val="00B529B0"/>
    <w:rsid w:val="00B56DFF"/>
    <w:rsid w:val="00BA29D8"/>
    <w:rsid w:val="00CA1E68"/>
    <w:rsid w:val="00CE670F"/>
    <w:rsid w:val="00D01BE6"/>
    <w:rsid w:val="00D16799"/>
    <w:rsid w:val="00D22F5E"/>
    <w:rsid w:val="00EE7BE2"/>
    <w:rsid w:val="00F52E90"/>
    <w:rsid w:val="00F650B3"/>
    <w:rsid w:val="00FA2434"/>
    <w:rsid w:val="00FC3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E400D4"/>
  <w15:chartTrackingRefBased/>
  <w15:docId w15:val="{DBDBA178-9F29-554B-A1FC-81B6F338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19E5"/>
    <w:rPr>
      <w:color w:val="0563C1" w:themeColor="hyperlink"/>
      <w:u w:val="single"/>
    </w:rPr>
  </w:style>
  <w:style w:type="character" w:customStyle="1" w:styleId="UnresolvedMention">
    <w:name w:val="Unresolved Mention"/>
    <w:basedOn w:val="DefaultParagraphFont"/>
    <w:uiPriority w:val="99"/>
    <w:semiHidden/>
    <w:unhideWhenUsed/>
    <w:rsid w:val="003E19E5"/>
    <w:rPr>
      <w:color w:val="808080"/>
      <w:shd w:val="clear" w:color="auto" w:fill="E6E6E6"/>
    </w:rPr>
  </w:style>
  <w:style w:type="paragraph" w:styleId="BalloonText">
    <w:name w:val="Balloon Text"/>
    <w:basedOn w:val="Normal"/>
    <w:link w:val="BalloonTextChar"/>
    <w:uiPriority w:val="99"/>
    <w:semiHidden/>
    <w:unhideWhenUsed/>
    <w:rsid w:val="00F52E9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2E9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002506">
      <w:bodyDiv w:val="1"/>
      <w:marLeft w:val="0"/>
      <w:marRight w:val="0"/>
      <w:marTop w:val="0"/>
      <w:marBottom w:val="0"/>
      <w:divBdr>
        <w:top w:val="none" w:sz="0" w:space="0" w:color="auto"/>
        <w:left w:val="none" w:sz="0" w:space="0" w:color="auto"/>
        <w:bottom w:val="none" w:sz="0" w:space="0" w:color="auto"/>
        <w:right w:val="none" w:sz="0" w:space="0" w:color="auto"/>
      </w:divBdr>
    </w:div>
    <w:div w:id="1251889277">
      <w:bodyDiv w:val="1"/>
      <w:marLeft w:val="0"/>
      <w:marRight w:val="0"/>
      <w:marTop w:val="0"/>
      <w:marBottom w:val="0"/>
      <w:divBdr>
        <w:top w:val="none" w:sz="0" w:space="0" w:color="auto"/>
        <w:left w:val="none" w:sz="0" w:space="0" w:color="auto"/>
        <w:bottom w:val="none" w:sz="0" w:space="0" w:color="auto"/>
        <w:right w:val="none" w:sz="0" w:space="0" w:color="auto"/>
      </w:divBdr>
    </w:div>
    <w:div w:id="141003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emf"/><Relationship Id="rId5" Type="http://schemas.openxmlformats.org/officeDocument/2006/relationships/hyperlink" Target="mailto:Tylerm@ijsa.com" TargetMode="External"/><Relationship Id="rId6" Type="http://schemas.openxmlformats.org/officeDocument/2006/relationships/hyperlink" Target="http://ijga.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288</Words>
  <Characters>1648</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Pettit</dc:creator>
  <cp:keywords/>
  <dc:description/>
  <cp:lastModifiedBy>Tyler McQueen</cp:lastModifiedBy>
  <cp:revision>4</cp:revision>
  <dcterms:created xsi:type="dcterms:W3CDTF">2017-11-14T16:36:00Z</dcterms:created>
  <dcterms:modified xsi:type="dcterms:W3CDTF">2017-11-14T16:38:00Z</dcterms:modified>
</cp:coreProperties>
</file>