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D86A3" w14:textId="77777777" w:rsidR="00825D78" w:rsidRDefault="00AD4518" w:rsidP="00825D78">
      <w:pPr>
        <w:jc w:val="center"/>
      </w:pPr>
      <w:r>
        <w:rPr>
          <w:noProof/>
        </w:rPr>
        <w:drawing>
          <wp:inline distT="0" distB="0" distL="0" distR="0" wp14:anchorId="4BC9C12C" wp14:editId="5AB1ED60">
            <wp:extent cx="2515201" cy="6968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JGA Logo Stacked_BW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01" cy="69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2D822" w14:textId="77777777" w:rsidR="00AD4518" w:rsidRDefault="00AD4518" w:rsidP="00825D78">
      <w:pPr>
        <w:jc w:val="right"/>
      </w:pPr>
    </w:p>
    <w:p w14:paraId="144A5DAE" w14:textId="77777777" w:rsidR="00AD4518" w:rsidRDefault="00AD4518" w:rsidP="00825D78">
      <w:pPr>
        <w:jc w:val="right"/>
      </w:pPr>
    </w:p>
    <w:p w14:paraId="03F8A113" w14:textId="77777777" w:rsidR="003B7D2E" w:rsidRDefault="00885F33" w:rsidP="00825D78">
      <w:pPr>
        <w:jc w:val="right"/>
      </w:pPr>
      <w:r>
        <w:t>FOR IMMEDIATE RELEASE</w:t>
      </w:r>
    </w:p>
    <w:p w14:paraId="7448069A" w14:textId="77777777" w:rsidR="003E19E5" w:rsidRDefault="003E19E5" w:rsidP="003B7D2E">
      <w:r>
        <w:t>Contact: Tyler McQueen</w:t>
      </w:r>
    </w:p>
    <w:p w14:paraId="0A3244B3" w14:textId="77777777" w:rsidR="003E19E5" w:rsidRDefault="003E19E5">
      <w:r>
        <w:t>703.999.5168</w:t>
      </w:r>
    </w:p>
    <w:p w14:paraId="45823928" w14:textId="77777777" w:rsidR="003E19E5" w:rsidRDefault="00232BD3">
      <w:hyperlink r:id="rId6" w:history="1">
        <w:r w:rsidR="003E19E5" w:rsidRPr="007C32C7">
          <w:rPr>
            <w:rStyle w:val="Hyperlink"/>
          </w:rPr>
          <w:t>Tylerm@ijsa.com</w:t>
        </w:r>
      </w:hyperlink>
    </w:p>
    <w:p w14:paraId="2FD77ADD" w14:textId="77777777" w:rsidR="003E19E5" w:rsidRDefault="003E19E5"/>
    <w:p w14:paraId="78914720" w14:textId="47F44BEB" w:rsidR="003E19E5" w:rsidRDefault="00EF5F57" w:rsidP="0056196C">
      <w:pPr>
        <w:jc w:val="center"/>
        <w:rPr>
          <w:b/>
        </w:rPr>
      </w:pPr>
      <w:r>
        <w:rPr>
          <w:b/>
        </w:rPr>
        <w:t xml:space="preserve">IJGA Student Wins IJGT </w:t>
      </w:r>
      <w:r w:rsidR="00430BE4">
        <w:rPr>
          <w:b/>
        </w:rPr>
        <w:t xml:space="preserve">Island Open at Dolphin Head </w:t>
      </w:r>
      <w:r>
        <w:rPr>
          <w:b/>
        </w:rPr>
        <w:t xml:space="preserve"> </w:t>
      </w:r>
      <w:r w:rsidR="0048018E">
        <w:rPr>
          <w:b/>
        </w:rPr>
        <w:t xml:space="preserve"> </w:t>
      </w:r>
    </w:p>
    <w:p w14:paraId="4FD80A88" w14:textId="068587EA" w:rsidR="00560407" w:rsidRDefault="00430BE4" w:rsidP="00AC430A">
      <w:pPr>
        <w:spacing w:before="100" w:beforeAutospacing="1" w:after="100" w:afterAutospacing="1"/>
        <w:rPr>
          <w:rFonts w:cs="Times New Roman"/>
        </w:rPr>
      </w:pPr>
      <w:r>
        <w:rPr>
          <w:b/>
        </w:rPr>
        <w:t>November 6</w:t>
      </w:r>
      <w:r w:rsidRPr="00430BE4">
        <w:rPr>
          <w:b/>
          <w:vertAlign w:val="superscript"/>
        </w:rPr>
        <w:t>th</w:t>
      </w:r>
      <w:r w:rsidR="00AC430A">
        <w:rPr>
          <w:b/>
        </w:rPr>
        <w:t xml:space="preserve">: </w:t>
      </w:r>
      <w:hyperlink r:id="rId7" w:history="1">
        <w:r w:rsidR="00EF5F57" w:rsidRPr="00630E19">
          <w:rPr>
            <w:rStyle w:val="Hyperlink"/>
          </w:rPr>
          <w:t>IJGA</w:t>
        </w:r>
      </w:hyperlink>
      <w:r w:rsidR="00EF5F57" w:rsidRPr="00EF5F57">
        <w:t xml:space="preserve"> student, </w:t>
      </w:r>
      <w:r>
        <w:t>Kotaro Murata</w:t>
      </w:r>
      <w:r w:rsidR="00EF5F57" w:rsidRPr="00EF5F57">
        <w:t xml:space="preserve"> won the </w:t>
      </w:r>
      <w:r>
        <w:t>boys division at the IJGT Island Open played at Dolphin Head Golf Club on Hilton Head Island, SC</w:t>
      </w:r>
      <w:r w:rsidR="00750E1F">
        <w:t xml:space="preserve"> November 4</w:t>
      </w:r>
      <w:r w:rsidR="00750E1F" w:rsidRPr="00750E1F">
        <w:rPr>
          <w:vertAlign w:val="superscript"/>
        </w:rPr>
        <w:t>th</w:t>
      </w:r>
      <w:r w:rsidR="00750E1F">
        <w:t xml:space="preserve"> and 5</w:t>
      </w:r>
      <w:r w:rsidR="00750E1F" w:rsidRPr="00750E1F">
        <w:rPr>
          <w:vertAlign w:val="superscript"/>
        </w:rPr>
        <w:t>th</w:t>
      </w:r>
      <w:r>
        <w:t xml:space="preserve">. This is </w:t>
      </w:r>
      <w:r w:rsidR="00834A5E">
        <w:t>Murata</w:t>
      </w:r>
      <w:r>
        <w:t xml:space="preserve">’s first win on the IJGT </w:t>
      </w:r>
      <w:r w:rsidR="00B419E1">
        <w:t xml:space="preserve">with a very impressive four under par </w:t>
      </w:r>
      <w:r w:rsidR="000A6800">
        <w:t xml:space="preserve">140 total for the </w:t>
      </w:r>
      <w:r w:rsidR="00E558C5">
        <w:t>two-day</w:t>
      </w:r>
      <w:r w:rsidR="000A6800">
        <w:t xml:space="preserve"> even</w:t>
      </w:r>
      <w:r w:rsidR="00E558C5">
        <w:t xml:space="preserve">t. </w:t>
      </w:r>
      <w:r w:rsidR="00834A5E">
        <w:t>Murata</w:t>
      </w:r>
      <w:r w:rsidR="00E558C5">
        <w:t xml:space="preserve"> has had a strong fall </w:t>
      </w:r>
      <w:r w:rsidR="00750E1F">
        <w:t xml:space="preserve">so far on the IJGT with his aforementioned </w:t>
      </w:r>
      <w:r w:rsidR="00834A5E">
        <w:t xml:space="preserve">win and </w:t>
      </w:r>
      <w:r w:rsidR="00750E1F">
        <w:t xml:space="preserve">a </w:t>
      </w:r>
      <w:r w:rsidR="00834A5E">
        <w:t>tie for 2</w:t>
      </w:r>
      <w:r w:rsidR="00834A5E" w:rsidRPr="00834A5E">
        <w:rPr>
          <w:vertAlign w:val="superscript"/>
        </w:rPr>
        <w:t>nd</w:t>
      </w:r>
      <w:r w:rsidR="00834A5E">
        <w:t xml:space="preserve"> a few weeks ago at the Faldo Series South Carolina Championship. </w:t>
      </w:r>
    </w:p>
    <w:p w14:paraId="03F9A70B" w14:textId="3DDADD3A" w:rsidR="0097020B" w:rsidRPr="00A51211" w:rsidRDefault="0055080C" w:rsidP="009702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Times New Roman"/>
        </w:rPr>
        <w:t>Murata is</w:t>
      </w:r>
      <w:r w:rsidR="00750E1F">
        <w:rPr>
          <w:rFonts w:cs="Times New Roman"/>
        </w:rPr>
        <w:t xml:space="preserve"> a junior </w:t>
      </w:r>
      <w:r>
        <w:rPr>
          <w:rFonts w:cs="Times New Roman"/>
        </w:rPr>
        <w:t>at IJGA</w:t>
      </w:r>
      <w:r w:rsidR="00750E1F">
        <w:rPr>
          <w:rFonts w:cs="Times New Roman"/>
        </w:rPr>
        <w:t>, and based on the progress he has shown</w:t>
      </w:r>
      <w:r>
        <w:rPr>
          <w:rFonts w:cs="Times New Roman"/>
        </w:rPr>
        <w:t xml:space="preserve"> </w:t>
      </w:r>
      <w:r w:rsidR="00973882">
        <w:rPr>
          <w:rFonts w:cs="Times New Roman"/>
        </w:rPr>
        <w:t>since the school year started,</w:t>
      </w:r>
      <w:r w:rsidR="00867363">
        <w:rPr>
          <w:rFonts w:cs="Times New Roman"/>
        </w:rPr>
        <w:t xml:space="preserve"> </w:t>
      </w:r>
      <w:r w:rsidR="00A51211">
        <w:rPr>
          <w:rFonts w:cs="Times New Roman"/>
        </w:rPr>
        <w:t>his finish at the Island Open</w:t>
      </w:r>
      <w:r w:rsidR="005B16A4">
        <w:rPr>
          <w:rFonts w:cs="Times New Roman"/>
        </w:rPr>
        <w:t xml:space="preserve"> comes as no surprise</w:t>
      </w:r>
      <w:r w:rsidR="00AF15A4">
        <w:rPr>
          <w:rFonts w:cs="Times New Roman"/>
        </w:rPr>
        <w:t>.</w:t>
      </w:r>
      <w:r w:rsidR="00EC6C75">
        <w:rPr>
          <w:rFonts w:cs="Times New Roman"/>
        </w:rPr>
        <w:t xml:space="preserve"> </w:t>
      </w:r>
      <w:r w:rsidR="0097020B">
        <w:rPr>
          <w:rFonts w:cs="Times New Roman"/>
        </w:rPr>
        <w:t>“</w:t>
      </w:r>
      <w:r w:rsidR="00A51211" w:rsidRPr="00A51211">
        <w:rPr>
          <w:rFonts w:ascii="Times New Roman" w:eastAsia="Times New Roman" w:hAnsi="Times New Roman" w:cs="Times New Roman"/>
          <w:sz w:val="24"/>
          <w:szCs w:val="24"/>
        </w:rPr>
        <w:t>Kota is an impressive competitor. He is one of those players who is average looking in practice at first gla</w:t>
      </w:r>
      <w:r w:rsidR="00867363">
        <w:rPr>
          <w:rFonts w:ascii="Times New Roman" w:eastAsia="Times New Roman" w:hAnsi="Times New Roman" w:cs="Times New Roman"/>
          <w:sz w:val="24"/>
          <w:szCs w:val="24"/>
        </w:rPr>
        <w:t>nce, b</w:t>
      </w:r>
      <w:r w:rsidR="00A51211">
        <w:rPr>
          <w:rFonts w:ascii="Times New Roman" w:eastAsia="Times New Roman" w:hAnsi="Times New Roman" w:cs="Times New Roman"/>
          <w:sz w:val="24"/>
          <w:szCs w:val="24"/>
        </w:rPr>
        <w:t>ut once it’s time to step</w:t>
      </w:r>
      <w:r w:rsidR="00A51211" w:rsidRPr="00A51211">
        <w:rPr>
          <w:rFonts w:ascii="Times New Roman" w:eastAsia="Times New Roman" w:hAnsi="Times New Roman" w:cs="Times New Roman"/>
          <w:sz w:val="24"/>
          <w:szCs w:val="24"/>
        </w:rPr>
        <w:t xml:space="preserve"> into the arena, he comes alive and competes as hard as anyone. Even his swing improves along with his focus. Great players can rise to the </w:t>
      </w:r>
      <w:r w:rsidR="00A51211">
        <w:rPr>
          <w:rFonts w:ascii="Times New Roman" w:eastAsia="Times New Roman" w:hAnsi="Times New Roman" w:cs="Times New Roman"/>
          <w:sz w:val="24"/>
          <w:szCs w:val="24"/>
        </w:rPr>
        <w:t>occasion and he certainly does</w:t>
      </w:r>
      <w:r w:rsidR="00C245E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776C1">
        <w:rPr>
          <w:rFonts w:ascii="Times New Roman" w:eastAsia="Times New Roman" w:hAnsi="Times New Roman" w:cs="Times New Roman"/>
          <w:sz w:val="24"/>
          <w:szCs w:val="24"/>
        </w:rPr>
        <w:t xml:space="preserve">, explains </w:t>
      </w:r>
      <w:hyperlink r:id="rId8" w:history="1">
        <w:r w:rsidR="00C245E2" w:rsidRPr="00630E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Jon</w:t>
        </w:r>
        <w:r w:rsidR="001420E9" w:rsidRPr="00630E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</w:t>
        </w:r>
        <w:r w:rsidR="00C245E2" w:rsidRPr="00630E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than </w:t>
        </w:r>
        <w:proofErr w:type="spellStart"/>
        <w:r w:rsidR="00C245E2" w:rsidRPr="00630E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Yarwood</w:t>
        </w:r>
        <w:proofErr w:type="spellEnd"/>
      </w:hyperlink>
      <w:r w:rsidR="00C245E2">
        <w:rPr>
          <w:rFonts w:ascii="Times New Roman" w:eastAsia="Times New Roman" w:hAnsi="Times New Roman" w:cs="Times New Roman"/>
          <w:sz w:val="24"/>
          <w:szCs w:val="24"/>
        </w:rPr>
        <w:t xml:space="preserve">, IJGA Director of Golf. </w:t>
      </w:r>
    </w:p>
    <w:p w14:paraId="61231876" w14:textId="69DD82D9" w:rsidR="0097020B" w:rsidRPr="004C6155" w:rsidRDefault="00750E1F" w:rsidP="00AC430A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Junior year in </w:t>
      </w:r>
      <w:r w:rsidR="00C776C1">
        <w:rPr>
          <w:rFonts w:cs="Times New Roman"/>
        </w:rPr>
        <w:t>high school is an important period of development as students look</w:t>
      </w:r>
      <w:r>
        <w:rPr>
          <w:rFonts w:cs="Times New Roman"/>
        </w:rPr>
        <w:t xml:space="preserve"> ahead to college</w:t>
      </w:r>
      <w:r w:rsidR="00C776C1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C776C1">
        <w:rPr>
          <w:rFonts w:cs="Times New Roman"/>
        </w:rPr>
        <w:t xml:space="preserve">and with the performance Murata has </w:t>
      </w:r>
      <w:r w:rsidR="00232BD3">
        <w:rPr>
          <w:rFonts w:cs="Times New Roman"/>
        </w:rPr>
        <w:t>shown</w:t>
      </w:r>
      <w:bookmarkStart w:id="0" w:name="_GoBack"/>
      <w:bookmarkEnd w:id="0"/>
      <w:r w:rsidR="00C776C1">
        <w:rPr>
          <w:rFonts w:cs="Times New Roman"/>
        </w:rPr>
        <w:t>, all</w:t>
      </w:r>
      <w:r>
        <w:rPr>
          <w:rFonts w:cs="Times New Roman"/>
        </w:rPr>
        <w:t xml:space="preserve"> are excited to see what his future in collegiate golf may have in store.</w:t>
      </w:r>
      <w:r w:rsidR="00C776C1">
        <w:rPr>
          <w:rFonts w:cs="Times New Roman"/>
        </w:rPr>
        <w:t xml:space="preserve"> The IJGA coaches and staff are</w:t>
      </w:r>
      <w:r w:rsidR="00E14A54">
        <w:rPr>
          <w:rFonts w:cs="Times New Roman"/>
        </w:rPr>
        <w:t xml:space="preserve"> look</w:t>
      </w:r>
      <w:r w:rsidR="00C776C1">
        <w:rPr>
          <w:rFonts w:cs="Times New Roman"/>
        </w:rPr>
        <w:t>ing</w:t>
      </w:r>
      <w:r w:rsidR="00E14A54">
        <w:rPr>
          <w:rFonts w:cs="Times New Roman"/>
        </w:rPr>
        <w:t xml:space="preserve"> forward to seeing </w:t>
      </w:r>
      <w:r w:rsidR="00C776C1">
        <w:rPr>
          <w:rFonts w:cs="Times New Roman"/>
        </w:rPr>
        <w:t>Murata continue his</w:t>
      </w:r>
      <w:r w:rsidR="00BE343C">
        <w:rPr>
          <w:rFonts w:cs="Times New Roman"/>
        </w:rPr>
        <w:t xml:space="preserve"> improve</w:t>
      </w:r>
      <w:r w:rsidR="00C776C1">
        <w:rPr>
          <w:rFonts w:cs="Times New Roman"/>
        </w:rPr>
        <w:t>ment</w:t>
      </w:r>
      <w:r w:rsidR="00BE343C">
        <w:rPr>
          <w:rFonts w:cs="Times New Roman"/>
        </w:rPr>
        <w:t xml:space="preserve"> </w:t>
      </w:r>
      <w:r w:rsidR="00C776C1">
        <w:rPr>
          <w:rFonts w:cs="Times New Roman"/>
        </w:rPr>
        <w:t xml:space="preserve">as he finishes out the semester and launches into competition season in 2018. </w:t>
      </w:r>
      <w:r w:rsidR="00BE343C">
        <w:rPr>
          <w:rFonts w:cs="Times New Roman"/>
        </w:rPr>
        <w:t xml:space="preserve"> </w:t>
      </w:r>
      <w:r w:rsidR="00E14A54">
        <w:rPr>
          <w:rFonts w:cs="Times New Roman"/>
        </w:rPr>
        <w:t xml:space="preserve"> </w:t>
      </w:r>
    </w:p>
    <w:p w14:paraId="5628D442" w14:textId="77777777" w:rsidR="0057339C" w:rsidRPr="00365BE5" w:rsidRDefault="0057339C" w:rsidP="0057339C">
      <w:pPr>
        <w:rPr>
          <w:rFonts w:ascii="Times New Roman" w:hAnsi="Times New Roman" w:cs="Times New Roman"/>
          <w:sz w:val="24"/>
          <w:szCs w:val="24"/>
        </w:rPr>
      </w:pPr>
      <w:r w:rsidRPr="00560407">
        <w:rPr>
          <w:rFonts w:cs="Times New Roman"/>
        </w:rPr>
        <w:t>The International Junior Golf Academy (IJGA) was founded in 1995 in Hilton Head, SC as a home for elite juniors from around the world looking to earn college golf scholarships in the United States. Since 1995, IJGA has achieved nearly 100% college placement and graduates have earned over $51 million in college golf scholarships. IJGA continues to develop the character and skill of junior golfers, while helping them achieve their goals. For more information, visit</w:t>
      </w:r>
      <w:r w:rsidRPr="00560407">
        <w:rPr>
          <w:rFonts w:cs="Times New Roman"/>
          <w:sz w:val="24"/>
          <w:szCs w:val="24"/>
        </w:rPr>
        <w:t xml:space="preserve"> </w:t>
      </w:r>
      <w:hyperlink r:id="rId9" w:history="1">
        <w:r w:rsidRPr="00365BE5">
          <w:rPr>
            <w:rStyle w:val="Hyperlink"/>
            <w:rFonts w:ascii="Times New Roman" w:hAnsi="Times New Roman" w:cs="Times New Roman"/>
            <w:sz w:val="24"/>
            <w:szCs w:val="24"/>
          </w:rPr>
          <w:t>http://ijga.com</w:t>
        </w:r>
      </w:hyperlink>
      <w:r w:rsidRPr="00365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3D405" w14:textId="77777777" w:rsidR="00885F33" w:rsidRDefault="00885F33" w:rsidP="009D4C6D"/>
    <w:p w14:paraId="259C2C38" w14:textId="77777777" w:rsidR="00334BA6" w:rsidRDefault="00334BA6" w:rsidP="009D4C6D"/>
    <w:p w14:paraId="73592127" w14:textId="3D59D9F1" w:rsidR="00334BA6" w:rsidRDefault="00334BA6" w:rsidP="00334BA6">
      <w:pPr>
        <w:jc w:val="center"/>
      </w:pPr>
      <w:r>
        <w:t>###</w:t>
      </w:r>
    </w:p>
    <w:sectPr w:rsidR="0033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952ED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E5"/>
    <w:rsid w:val="0001204B"/>
    <w:rsid w:val="00027DA8"/>
    <w:rsid w:val="00037E13"/>
    <w:rsid w:val="0005231E"/>
    <w:rsid w:val="00081D8F"/>
    <w:rsid w:val="000A6800"/>
    <w:rsid w:val="00112321"/>
    <w:rsid w:val="001420E9"/>
    <w:rsid w:val="00216C1E"/>
    <w:rsid w:val="00232BD3"/>
    <w:rsid w:val="00294836"/>
    <w:rsid w:val="002B6B39"/>
    <w:rsid w:val="002E17AB"/>
    <w:rsid w:val="00311BD7"/>
    <w:rsid w:val="00317622"/>
    <w:rsid w:val="00334BA6"/>
    <w:rsid w:val="003414C4"/>
    <w:rsid w:val="003435C9"/>
    <w:rsid w:val="00350E8E"/>
    <w:rsid w:val="00365BE5"/>
    <w:rsid w:val="003B5109"/>
    <w:rsid w:val="003B7D2E"/>
    <w:rsid w:val="003E19E5"/>
    <w:rsid w:val="004145BD"/>
    <w:rsid w:val="00430BE4"/>
    <w:rsid w:val="0048018E"/>
    <w:rsid w:val="004C64C3"/>
    <w:rsid w:val="00505058"/>
    <w:rsid w:val="00526325"/>
    <w:rsid w:val="0053796C"/>
    <w:rsid w:val="00540C5D"/>
    <w:rsid w:val="0055080C"/>
    <w:rsid w:val="00560407"/>
    <w:rsid w:val="0056196C"/>
    <w:rsid w:val="0057339C"/>
    <w:rsid w:val="005B16A4"/>
    <w:rsid w:val="005E6290"/>
    <w:rsid w:val="00630E19"/>
    <w:rsid w:val="00693836"/>
    <w:rsid w:val="006E1E8D"/>
    <w:rsid w:val="00721713"/>
    <w:rsid w:val="00750E1F"/>
    <w:rsid w:val="00796D72"/>
    <w:rsid w:val="007C3F62"/>
    <w:rsid w:val="00825D78"/>
    <w:rsid w:val="00834A5E"/>
    <w:rsid w:val="00867363"/>
    <w:rsid w:val="00867645"/>
    <w:rsid w:val="00885F33"/>
    <w:rsid w:val="008E1989"/>
    <w:rsid w:val="00922C65"/>
    <w:rsid w:val="00933B44"/>
    <w:rsid w:val="0097020B"/>
    <w:rsid w:val="00973882"/>
    <w:rsid w:val="009D13F2"/>
    <w:rsid w:val="009D4C6D"/>
    <w:rsid w:val="009D5714"/>
    <w:rsid w:val="009D6996"/>
    <w:rsid w:val="009D7A90"/>
    <w:rsid w:val="009F0838"/>
    <w:rsid w:val="00A00264"/>
    <w:rsid w:val="00A21181"/>
    <w:rsid w:val="00A32745"/>
    <w:rsid w:val="00A51211"/>
    <w:rsid w:val="00AC430A"/>
    <w:rsid w:val="00AC7008"/>
    <w:rsid w:val="00AD4518"/>
    <w:rsid w:val="00AF15A4"/>
    <w:rsid w:val="00B06B70"/>
    <w:rsid w:val="00B27DC0"/>
    <w:rsid w:val="00B419E1"/>
    <w:rsid w:val="00B529B0"/>
    <w:rsid w:val="00B56DFF"/>
    <w:rsid w:val="00BA29D8"/>
    <w:rsid w:val="00BE343C"/>
    <w:rsid w:val="00C245E2"/>
    <w:rsid w:val="00C776C1"/>
    <w:rsid w:val="00CA1E68"/>
    <w:rsid w:val="00CE670F"/>
    <w:rsid w:val="00D01BE6"/>
    <w:rsid w:val="00D16799"/>
    <w:rsid w:val="00D22F5E"/>
    <w:rsid w:val="00D61521"/>
    <w:rsid w:val="00DF11B6"/>
    <w:rsid w:val="00E14A54"/>
    <w:rsid w:val="00E558C5"/>
    <w:rsid w:val="00EC6C75"/>
    <w:rsid w:val="00EE7BE2"/>
    <w:rsid w:val="00EF5F57"/>
    <w:rsid w:val="00FA2434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E9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9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9E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604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1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Tylerm@ijsa.com" TargetMode="External"/><Relationship Id="rId7" Type="http://schemas.openxmlformats.org/officeDocument/2006/relationships/hyperlink" Target="https://ijga.com/" TargetMode="External"/><Relationship Id="rId8" Type="http://schemas.openxmlformats.org/officeDocument/2006/relationships/hyperlink" Target="https://ijga.com/coaches/" TargetMode="External"/><Relationship Id="rId9" Type="http://schemas.openxmlformats.org/officeDocument/2006/relationships/hyperlink" Target="http://ijga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Pettit</dc:creator>
  <cp:keywords/>
  <dc:description/>
  <cp:lastModifiedBy>Tyler McQueen</cp:lastModifiedBy>
  <cp:revision>2</cp:revision>
  <dcterms:created xsi:type="dcterms:W3CDTF">2017-11-06T18:53:00Z</dcterms:created>
  <dcterms:modified xsi:type="dcterms:W3CDTF">2017-11-06T18:53:00Z</dcterms:modified>
</cp:coreProperties>
</file>