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6ECC0" w14:textId="52E1C248" w:rsidR="00B04DE9" w:rsidRPr="0054208A" w:rsidRDefault="006179D8" w:rsidP="0054208A">
      <w:pPr>
        <w:jc w:val="center"/>
        <w:rPr>
          <w:rFonts w:ascii="Calibri" w:hAnsi="Calibri" w:cs="Calibri"/>
          <w:b/>
        </w:rPr>
      </w:pPr>
      <w:bookmarkStart w:id="0" w:name="_GoBack"/>
      <w:r w:rsidRPr="0054208A">
        <w:rPr>
          <w:rFonts w:ascii="Calibri" w:hAnsi="Calibri" w:cs="Calibri"/>
          <w:b/>
        </w:rPr>
        <w:t>IJGA Begins Monthly Leadership Workshops</w:t>
      </w:r>
    </w:p>
    <w:p w14:paraId="082560D6" w14:textId="77777777" w:rsidR="006179D8" w:rsidRPr="0054208A" w:rsidRDefault="006179D8">
      <w:pPr>
        <w:rPr>
          <w:rFonts w:ascii="Calibri" w:hAnsi="Calibri" w:cs="Calibri"/>
          <w:b/>
        </w:rPr>
      </w:pPr>
    </w:p>
    <w:p w14:paraId="1D00B87A" w14:textId="21D4D736" w:rsidR="005F382E" w:rsidRPr="0054208A" w:rsidRDefault="00D0627B">
      <w:pPr>
        <w:rPr>
          <w:rFonts w:ascii="Calibri" w:hAnsi="Calibri" w:cs="Calibri"/>
        </w:rPr>
      </w:pPr>
      <w:r w:rsidRPr="0054208A">
        <w:rPr>
          <w:rFonts w:ascii="Calibri" w:hAnsi="Calibri" w:cs="Calibri"/>
        </w:rPr>
        <w:t xml:space="preserve">Bluffton, SC., February 27 - </w:t>
      </w:r>
      <w:hyperlink r:id="rId4" w:history="1">
        <w:r w:rsidR="004A0156" w:rsidRPr="0054208A">
          <w:rPr>
            <w:rStyle w:val="Hyperlink"/>
            <w:rFonts w:ascii="Calibri" w:hAnsi="Calibri" w:cs="Calibri"/>
          </w:rPr>
          <w:t>International Junior Golf Academy</w:t>
        </w:r>
        <w:r w:rsidR="00AD7DFE" w:rsidRPr="0054208A">
          <w:rPr>
            <w:rStyle w:val="Hyperlink"/>
            <w:rFonts w:ascii="Calibri" w:hAnsi="Calibri" w:cs="Calibri"/>
          </w:rPr>
          <w:t xml:space="preserve"> (IJGA)</w:t>
        </w:r>
      </w:hyperlink>
      <w:r w:rsidR="004A0156" w:rsidRPr="0054208A">
        <w:rPr>
          <w:rFonts w:ascii="Calibri" w:hAnsi="Calibri" w:cs="Calibri"/>
        </w:rPr>
        <w:t xml:space="preserve"> has teamed up with the </w:t>
      </w:r>
      <w:hyperlink r:id="rId5" w:history="1">
        <w:r w:rsidR="004A0156" w:rsidRPr="0054208A">
          <w:rPr>
            <w:rStyle w:val="Hyperlink"/>
            <w:rFonts w:ascii="Calibri" w:hAnsi="Calibri" w:cs="Calibri"/>
          </w:rPr>
          <w:t>Growing Leaders</w:t>
        </w:r>
      </w:hyperlink>
      <w:r w:rsidR="004A0156" w:rsidRPr="0054208A">
        <w:rPr>
          <w:rFonts w:ascii="Calibri" w:hAnsi="Calibri" w:cs="Calibri"/>
        </w:rPr>
        <w:t xml:space="preserve"> team to </w:t>
      </w:r>
      <w:r w:rsidR="0052443E" w:rsidRPr="0054208A">
        <w:rPr>
          <w:rFonts w:ascii="Calibri" w:hAnsi="Calibri" w:cs="Calibri"/>
        </w:rPr>
        <w:t xml:space="preserve">teach students how </w:t>
      </w:r>
      <w:r w:rsidR="0054208A" w:rsidRPr="0054208A">
        <w:rPr>
          <w:rFonts w:ascii="Calibri" w:hAnsi="Calibri" w:cs="Calibri"/>
        </w:rPr>
        <w:t xml:space="preserve">to </w:t>
      </w:r>
      <w:r w:rsidR="0052443E" w:rsidRPr="0054208A">
        <w:rPr>
          <w:rFonts w:ascii="Calibri" w:hAnsi="Calibri" w:cs="Calibri"/>
        </w:rPr>
        <w:t>become better leaders</w:t>
      </w:r>
      <w:r w:rsidR="005F1156" w:rsidRPr="0054208A">
        <w:rPr>
          <w:rFonts w:ascii="Calibri" w:hAnsi="Calibri" w:cs="Calibri"/>
        </w:rPr>
        <w:t xml:space="preserve"> and involve them in the </w:t>
      </w:r>
      <w:hyperlink r:id="rId6" w:history="1">
        <w:r w:rsidR="005F1156" w:rsidRPr="0054208A">
          <w:rPr>
            <w:rStyle w:val="Hyperlink"/>
            <w:rFonts w:ascii="Calibri" w:hAnsi="Calibri" w:cs="Calibri"/>
          </w:rPr>
          <w:t>Habitudes</w:t>
        </w:r>
      </w:hyperlink>
      <w:r w:rsidR="00893406" w:rsidRPr="0054208A">
        <w:rPr>
          <w:rFonts w:ascii="Calibri" w:hAnsi="Calibri" w:cs="Calibri"/>
        </w:rPr>
        <w:t xml:space="preserve"> program</w:t>
      </w:r>
      <w:r w:rsidR="0052443E" w:rsidRPr="0054208A">
        <w:rPr>
          <w:rFonts w:ascii="Calibri" w:hAnsi="Calibri" w:cs="Calibri"/>
        </w:rPr>
        <w:t>.</w:t>
      </w:r>
      <w:r w:rsidR="005F1156" w:rsidRPr="0054208A">
        <w:rPr>
          <w:rFonts w:ascii="Calibri" w:hAnsi="Calibri" w:cs="Calibri"/>
        </w:rPr>
        <w:t xml:space="preserve"> </w:t>
      </w:r>
      <w:r w:rsidR="00893406" w:rsidRPr="0054208A">
        <w:rPr>
          <w:rFonts w:ascii="Calibri" w:hAnsi="Calibri" w:cs="Calibri"/>
        </w:rPr>
        <w:t xml:space="preserve">Habitudes </w:t>
      </w:r>
      <w:r w:rsidR="005F1156" w:rsidRPr="0054208A">
        <w:rPr>
          <w:rFonts w:ascii="Calibri" w:hAnsi="Calibri" w:cs="Calibri"/>
        </w:rPr>
        <w:t xml:space="preserve">combines </w:t>
      </w:r>
      <w:r w:rsidR="00893406" w:rsidRPr="0054208A">
        <w:rPr>
          <w:rFonts w:ascii="Calibri" w:hAnsi="Calibri" w:cs="Calibri"/>
        </w:rPr>
        <w:t>images, relatable stories and experiences into leadership lesson plans that resonate with today’s young athletes.</w:t>
      </w:r>
      <w:r w:rsidR="0052443E" w:rsidRPr="0054208A">
        <w:rPr>
          <w:rFonts w:ascii="Calibri" w:hAnsi="Calibri" w:cs="Calibri"/>
        </w:rPr>
        <w:t xml:space="preserve"> </w:t>
      </w:r>
    </w:p>
    <w:p w14:paraId="3FB1E5C7" w14:textId="77777777" w:rsidR="005F382E" w:rsidRPr="0054208A" w:rsidRDefault="005F382E">
      <w:pPr>
        <w:rPr>
          <w:rFonts w:ascii="Calibri" w:hAnsi="Calibri" w:cs="Calibri"/>
        </w:rPr>
      </w:pPr>
    </w:p>
    <w:p w14:paraId="26C8EBBF" w14:textId="77777777" w:rsidR="00355E69" w:rsidRPr="0054208A" w:rsidRDefault="00AD7DFE">
      <w:pPr>
        <w:rPr>
          <w:rFonts w:ascii="Calibri" w:hAnsi="Calibri" w:cs="Calibri"/>
        </w:rPr>
      </w:pPr>
      <w:r w:rsidRPr="0054208A">
        <w:rPr>
          <w:rFonts w:ascii="Calibri" w:hAnsi="Calibri" w:cs="Calibri"/>
        </w:rPr>
        <w:t>Last month, IJGA students and staff met in the new performance training facility</w:t>
      </w:r>
      <w:r w:rsidR="00355E69" w:rsidRPr="0054208A">
        <w:rPr>
          <w:rFonts w:ascii="Calibri" w:hAnsi="Calibri" w:cs="Calibri"/>
        </w:rPr>
        <w:t xml:space="preserve"> at Old Carolina</w:t>
      </w:r>
      <w:r w:rsidRPr="0054208A">
        <w:rPr>
          <w:rFonts w:ascii="Calibri" w:hAnsi="Calibri" w:cs="Calibri"/>
        </w:rPr>
        <w:t xml:space="preserve"> and listened to guest speakers who</w:t>
      </w:r>
      <w:r w:rsidR="00355E69" w:rsidRPr="0054208A">
        <w:rPr>
          <w:rFonts w:ascii="Calibri" w:hAnsi="Calibri" w:cs="Calibri"/>
        </w:rPr>
        <w:t xml:space="preserve"> encouraged them to dream big and work hard to become better leaders.</w:t>
      </w:r>
      <w:r w:rsidR="002105B3" w:rsidRPr="0054208A">
        <w:rPr>
          <w:rFonts w:ascii="Calibri" w:hAnsi="Calibri" w:cs="Calibri"/>
        </w:rPr>
        <w:t xml:space="preserve"> This workshop opened the door to what Habitudes means and how to utilize the leadership skills that will be presented to them in the future. </w:t>
      </w:r>
    </w:p>
    <w:p w14:paraId="0508B9CF" w14:textId="77777777" w:rsidR="002105B3" w:rsidRPr="0054208A" w:rsidRDefault="002105B3">
      <w:pPr>
        <w:rPr>
          <w:rFonts w:ascii="Calibri" w:hAnsi="Calibri" w:cs="Calibri"/>
        </w:rPr>
      </w:pPr>
    </w:p>
    <w:p w14:paraId="3ACCEF40" w14:textId="5B147400" w:rsidR="002105B3" w:rsidRPr="0054208A" w:rsidRDefault="002105B3">
      <w:pPr>
        <w:rPr>
          <w:rFonts w:ascii="Calibri" w:hAnsi="Calibri" w:cs="Calibri"/>
        </w:rPr>
      </w:pPr>
      <w:r w:rsidRPr="0054208A">
        <w:rPr>
          <w:rFonts w:ascii="Calibri" w:hAnsi="Calibri" w:cs="Calibri"/>
        </w:rPr>
        <w:t xml:space="preserve">Throughout the rest of the semester, students and staff will meet to touch on more </w:t>
      </w:r>
      <w:hyperlink r:id="rId7" w:history="1">
        <w:r w:rsidRPr="0054208A">
          <w:rPr>
            <w:rStyle w:val="Hyperlink"/>
            <w:rFonts w:ascii="Calibri" w:hAnsi="Calibri" w:cs="Calibri"/>
          </w:rPr>
          <w:t>Habitudes</w:t>
        </w:r>
      </w:hyperlink>
      <w:r w:rsidRPr="0054208A">
        <w:rPr>
          <w:rFonts w:ascii="Calibri" w:hAnsi="Calibri" w:cs="Calibri"/>
        </w:rPr>
        <w:t xml:space="preserve"> qualities, one at a time, and focus on how that particular skill will help them become better leaders. </w:t>
      </w:r>
    </w:p>
    <w:p w14:paraId="630334CD" w14:textId="77777777" w:rsidR="002105B3" w:rsidRPr="0054208A" w:rsidRDefault="002105B3">
      <w:pPr>
        <w:rPr>
          <w:rFonts w:ascii="Calibri" w:hAnsi="Calibri" w:cs="Calibri"/>
        </w:rPr>
      </w:pPr>
    </w:p>
    <w:p w14:paraId="0D0D926A" w14:textId="77777777" w:rsidR="002105B3" w:rsidRPr="0054208A" w:rsidRDefault="002105B3">
      <w:pPr>
        <w:rPr>
          <w:rFonts w:ascii="Calibri" w:hAnsi="Calibri" w:cs="Calibri"/>
        </w:rPr>
      </w:pPr>
      <w:r w:rsidRPr="0054208A">
        <w:rPr>
          <w:rFonts w:ascii="Calibri" w:hAnsi="Calibri" w:cs="Calibri"/>
        </w:rPr>
        <w:t xml:space="preserve">At IJGA, leadership is incredibly valuable and important. This semester, several students have started meeting every Wednesday to talk about what concerns matter most to them and how they can solve them. The Habitudes program is encouraging students to step up and become leaders in school, life and their future careers. </w:t>
      </w:r>
    </w:p>
    <w:p w14:paraId="5ECDB78E" w14:textId="77777777" w:rsidR="00727E3B" w:rsidRPr="0054208A" w:rsidRDefault="00727E3B" w:rsidP="00727E3B">
      <w:pPr>
        <w:outlineLvl w:val="0"/>
        <w:rPr>
          <w:rFonts w:ascii="Calibri" w:hAnsi="Calibri" w:cs="Calibri"/>
        </w:rPr>
      </w:pPr>
    </w:p>
    <w:p w14:paraId="4A666227" w14:textId="77777777" w:rsidR="00727E3B" w:rsidRPr="0054208A" w:rsidRDefault="00727E3B" w:rsidP="00727E3B">
      <w:pPr>
        <w:outlineLvl w:val="0"/>
        <w:rPr>
          <w:rFonts w:ascii="Calibri" w:hAnsi="Calibri" w:cs="Calibri"/>
        </w:rPr>
      </w:pPr>
      <w:r w:rsidRPr="0054208A">
        <w:rPr>
          <w:rFonts w:ascii="Calibri" w:hAnsi="Calibri" w:cs="Calibri"/>
        </w:rPr>
        <w:t>About IJGA</w:t>
      </w:r>
    </w:p>
    <w:p w14:paraId="54D03DFF" w14:textId="77777777" w:rsidR="00727E3B" w:rsidRPr="0054208A" w:rsidRDefault="00727E3B" w:rsidP="00727E3B">
      <w:pPr>
        <w:rPr>
          <w:rFonts w:ascii="Calibri" w:hAnsi="Calibri" w:cs="Calibri"/>
          <w:color w:val="000000" w:themeColor="text1"/>
        </w:rPr>
      </w:pPr>
      <w:r w:rsidRPr="0054208A">
        <w:rPr>
          <w:rFonts w:ascii="Calibri" w:hAnsi="Calibri" w:cs="Calibri"/>
          <w:color w:val="000000" w:themeColor="text1"/>
        </w:rPr>
        <w:t>The International Junior Golf Academy (IJGA), founded in 1995 in Hilton Head, South Carolina, is the partner academy of Bishops Gate Golf Academy (BGGA) in Howey in the Hills, Florida. IJGA is the premier destination for middle and high school golfers as well as graduates seeking a competitive advantage amongst their peers. IJGA’s unique programs deliver fact-based golf training, tour competition, performance training, character building and an elite college preparatory education – in a close, family environment in Hilton Head, South Carolina.</w:t>
      </w:r>
    </w:p>
    <w:p w14:paraId="53E73295" w14:textId="77777777" w:rsidR="00727E3B" w:rsidRPr="0054208A" w:rsidRDefault="00727E3B" w:rsidP="00727E3B">
      <w:pPr>
        <w:rPr>
          <w:rFonts w:ascii="Calibri" w:hAnsi="Calibri" w:cs="Calibri"/>
          <w:color w:val="000000" w:themeColor="text1"/>
        </w:rPr>
      </w:pPr>
    </w:p>
    <w:p w14:paraId="678C5AE3" w14:textId="77777777" w:rsidR="00727E3B" w:rsidRPr="0054208A" w:rsidRDefault="00727E3B" w:rsidP="00727E3B">
      <w:pPr>
        <w:outlineLvl w:val="0"/>
        <w:rPr>
          <w:rFonts w:ascii="Calibri" w:hAnsi="Calibri" w:cs="Calibri"/>
          <w:color w:val="000000" w:themeColor="text1"/>
        </w:rPr>
      </w:pPr>
      <w:r w:rsidRPr="0054208A">
        <w:rPr>
          <w:rFonts w:ascii="Calibri" w:hAnsi="Calibri" w:cs="Calibri"/>
          <w:color w:val="000000" w:themeColor="text1"/>
        </w:rPr>
        <w:t>Contact:</w:t>
      </w:r>
    </w:p>
    <w:p w14:paraId="0E87B1BA" w14:textId="77777777" w:rsidR="00727E3B" w:rsidRPr="0054208A" w:rsidRDefault="00727E3B" w:rsidP="00727E3B">
      <w:pPr>
        <w:outlineLvl w:val="0"/>
        <w:rPr>
          <w:rFonts w:ascii="Calibri" w:hAnsi="Calibri" w:cs="Calibri"/>
          <w:color w:val="000000" w:themeColor="text1"/>
        </w:rPr>
      </w:pPr>
      <w:r w:rsidRPr="0054208A">
        <w:rPr>
          <w:rFonts w:ascii="Calibri" w:hAnsi="Calibri" w:cs="Calibri"/>
          <w:color w:val="000000" w:themeColor="text1"/>
        </w:rPr>
        <w:t>Laura Lawrence</w:t>
      </w:r>
    </w:p>
    <w:p w14:paraId="06B9D855" w14:textId="77777777" w:rsidR="00727E3B" w:rsidRPr="0054208A" w:rsidRDefault="00727E3B" w:rsidP="00727E3B">
      <w:pPr>
        <w:rPr>
          <w:rFonts w:ascii="Calibri" w:hAnsi="Calibri" w:cs="Calibri"/>
          <w:color w:val="000000" w:themeColor="text1"/>
        </w:rPr>
      </w:pPr>
      <w:r w:rsidRPr="0054208A">
        <w:rPr>
          <w:rFonts w:ascii="Calibri" w:hAnsi="Calibri" w:cs="Calibri"/>
          <w:color w:val="000000" w:themeColor="text1"/>
        </w:rPr>
        <w:t>941.737.3808</w:t>
      </w:r>
    </w:p>
    <w:p w14:paraId="22ACEB5B" w14:textId="77777777" w:rsidR="00727E3B" w:rsidRPr="0054208A" w:rsidRDefault="00727E3B" w:rsidP="00727E3B">
      <w:pPr>
        <w:outlineLvl w:val="0"/>
        <w:rPr>
          <w:rFonts w:ascii="Calibri" w:hAnsi="Calibri" w:cs="Calibri"/>
          <w:color w:val="000000" w:themeColor="text1"/>
        </w:rPr>
      </w:pPr>
      <w:r w:rsidRPr="0054208A">
        <w:rPr>
          <w:rFonts w:ascii="Calibri" w:hAnsi="Calibri" w:cs="Calibri"/>
          <w:color w:val="000000" w:themeColor="text1"/>
        </w:rPr>
        <w:t>LauraL@ijsa.com</w:t>
      </w:r>
    </w:p>
    <w:bookmarkEnd w:id="0"/>
    <w:p w14:paraId="22E51BC0" w14:textId="77777777" w:rsidR="00727E3B" w:rsidRPr="0054208A" w:rsidRDefault="00727E3B">
      <w:pPr>
        <w:rPr>
          <w:rFonts w:ascii="Calibri" w:hAnsi="Calibri" w:cs="Calibri"/>
        </w:rPr>
      </w:pPr>
    </w:p>
    <w:sectPr w:rsidR="00727E3B" w:rsidRPr="0054208A" w:rsidSect="002957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DengXian Light">
    <w:altName w:val="等线 Light"/>
    <w:panose1 w:val="02010600030101010101"/>
    <w:charset w:val="86"/>
    <w:family w:val="script"/>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9D8"/>
    <w:rsid w:val="00011F27"/>
    <w:rsid w:val="002105B3"/>
    <w:rsid w:val="00295765"/>
    <w:rsid w:val="00355E69"/>
    <w:rsid w:val="004A0156"/>
    <w:rsid w:val="0052443E"/>
    <w:rsid w:val="0054208A"/>
    <w:rsid w:val="005F1156"/>
    <w:rsid w:val="005F382E"/>
    <w:rsid w:val="006179D8"/>
    <w:rsid w:val="00727E3B"/>
    <w:rsid w:val="00893406"/>
    <w:rsid w:val="008C1403"/>
    <w:rsid w:val="008D6FC4"/>
    <w:rsid w:val="00AD7DFE"/>
    <w:rsid w:val="00D0627B"/>
    <w:rsid w:val="00F93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A33E2B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7E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growingleaders.com/habitudes/habitudes-for-middle-and-high-schoo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rowingleaders.com/habitudes/habitudes-for-athletes/" TargetMode="External"/><Relationship Id="rId5" Type="http://schemas.openxmlformats.org/officeDocument/2006/relationships/hyperlink" Target="https://growingleaders.com/" TargetMode="External"/><Relationship Id="rId4" Type="http://schemas.openxmlformats.org/officeDocument/2006/relationships/hyperlink" Target="http://www.ijga.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Crim</dc:creator>
  <cp:keywords/>
  <dc:description/>
  <cp:lastModifiedBy>Stacy Shanks</cp:lastModifiedBy>
  <cp:revision>2</cp:revision>
  <dcterms:created xsi:type="dcterms:W3CDTF">2018-03-06T14:03:00Z</dcterms:created>
  <dcterms:modified xsi:type="dcterms:W3CDTF">2018-03-06T14:03:00Z</dcterms:modified>
</cp:coreProperties>
</file>